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22F31" w14:textId="177C701D" w:rsidR="007F29FB" w:rsidRDefault="00E17FD1" w:rsidP="00B82ED1">
      <w:pPr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bookmarkStart w:id="0" w:name="_Hlk198813771"/>
      <w:bookmarkStart w:id="1" w:name="_Hlk154149497"/>
      <w:r>
        <w:rPr>
          <w:rFonts w:ascii="Arial" w:hAnsi="Arial" w:cs="Arial"/>
          <w:b/>
          <w:bCs/>
          <w:i/>
          <w:iCs/>
          <w:sz w:val="20"/>
          <w:szCs w:val="20"/>
        </w:rPr>
        <w:t>Stewart Family Assets Limited</w:t>
      </w:r>
    </w:p>
    <w:p w14:paraId="0C997C3D" w14:textId="7658EAFD" w:rsidR="00B82ED1" w:rsidRPr="00BD74E1" w:rsidRDefault="00E17FD1" w:rsidP="00B82ED1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Awarua Satellite Ground Station</w:t>
      </w:r>
      <w:r w:rsidR="007F29FB">
        <w:rPr>
          <w:rFonts w:ascii="Arial" w:hAnsi="Arial" w:cs="Arial"/>
          <w:b/>
          <w:sz w:val="20"/>
          <w:szCs w:val="20"/>
        </w:rPr>
        <w:t xml:space="preserve"> – </w:t>
      </w:r>
      <w:r w:rsidRPr="00E17FD1">
        <w:rPr>
          <w:rFonts w:ascii="Arial" w:hAnsi="Arial" w:cs="Arial"/>
          <w:b/>
          <w:sz w:val="20"/>
          <w:szCs w:val="20"/>
        </w:rPr>
        <w:t>271190.0003</w:t>
      </w:r>
    </w:p>
    <w:p w14:paraId="6C7C4E50" w14:textId="6D102E4B" w:rsidR="00B82ED1" w:rsidRDefault="00E17FD1" w:rsidP="0071195B">
      <w:pPr>
        <w:spacing w:after="0"/>
        <w:jc w:val="center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Casebook</w:t>
      </w:r>
    </w:p>
    <w:bookmarkEnd w:id="0"/>
    <w:p w14:paraId="5C9D8E94" w14:textId="77777777" w:rsidR="0071195B" w:rsidRPr="0071195B" w:rsidRDefault="0071195B" w:rsidP="0071195B">
      <w:pPr>
        <w:spacing w:after="0"/>
        <w:jc w:val="center"/>
        <w:rPr>
          <w:rFonts w:ascii="Arial" w:eastAsia="Calibri" w:hAnsi="Arial" w:cs="Arial"/>
          <w:b/>
          <w:sz w:val="20"/>
          <w:szCs w:val="20"/>
        </w:rPr>
      </w:pPr>
    </w:p>
    <w:tbl>
      <w:tblPr>
        <w:tblStyle w:val="TableGrid"/>
        <w:tblW w:w="6949" w:type="dxa"/>
        <w:jc w:val="center"/>
        <w:tblLook w:val="04A0" w:firstRow="1" w:lastRow="0" w:firstColumn="1" w:lastColumn="0" w:noHBand="0" w:noVBand="1"/>
      </w:tblPr>
      <w:tblGrid>
        <w:gridCol w:w="704"/>
        <w:gridCol w:w="6245"/>
      </w:tblGrid>
      <w:tr w:rsidR="00E17FD1" w:rsidRPr="00BD74E1" w14:paraId="42FCAA0A" w14:textId="77777777" w:rsidTr="00E17FD1">
        <w:trPr>
          <w:jc w:val="center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7D53165" w14:textId="77777777" w:rsidR="00E17FD1" w:rsidRPr="00BD74E1" w:rsidRDefault="00E17FD1" w:rsidP="0033161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D74E1">
              <w:rPr>
                <w:rFonts w:ascii="Arial" w:hAnsi="Arial" w:cs="Arial"/>
                <w:b/>
                <w:sz w:val="20"/>
                <w:szCs w:val="20"/>
              </w:rPr>
              <w:t>Tab</w:t>
            </w:r>
          </w:p>
        </w:tc>
        <w:tc>
          <w:tcPr>
            <w:tcW w:w="624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8D4E3E8" w14:textId="77777777" w:rsidR="00E17FD1" w:rsidRPr="00BD74E1" w:rsidRDefault="00E17FD1" w:rsidP="0033161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D74E1">
              <w:rPr>
                <w:rFonts w:ascii="Arial" w:hAnsi="Arial" w:cs="Arial"/>
                <w:b/>
                <w:sz w:val="20"/>
                <w:szCs w:val="20"/>
              </w:rPr>
              <w:t>Contents</w:t>
            </w:r>
          </w:p>
        </w:tc>
      </w:tr>
      <w:tr w:rsidR="00E17FD1" w:rsidRPr="00BD74E1" w14:paraId="58439C72" w14:textId="77777777" w:rsidTr="00E17FD1">
        <w:trPr>
          <w:trHeight w:val="70"/>
          <w:jc w:val="center"/>
        </w:trPr>
        <w:tc>
          <w:tcPr>
            <w:tcW w:w="704" w:type="dxa"/>
            <w:vAlign w:val="center"/>
          </w:tcPr>
          <w:p w14:paraId="37038904" w14:textId="5D0BAC66" w:rsidR="00E17FD1" w:rsidRPr="00F147F3" w:rsidRDefault="00E17FD1" w:rsidP="00E357F0">
            <w:pPr>
              <w:pStyle w:val="ListParagraph"/>
              <w:numPr>
                <w:ilvl w:val="0"/>
                <w:numId w:val="5"/>
              </w:numPr>
              <w:spacing w:before="24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45" w:type="dxa"/>
            <w:vAlign w:val="center"/>
          </w:tcPr>
          <w:p w14:paraId="1DAC3466" w14:textId="362EA128" w:rsidR="00E17FD1" w:rsidRPr="00AA4F7B" w:rsidRDefault="00AA4F7B" w:rsidP="00E357F0">
            <w:pPr>
              <w:spacing w:before="240"/>
              <w:rPr>
                <w:rFonts w:ascii="Arial" w:hAnsi="Arial" w:cs="Arial"/>
                <w:sz w:val="20"/>
                <w:szCs w:val="20"/>
                <w:lang w:eastAsia="en-NZ"/>
              </w:rPr>
            </w:pPr>
            <w:r w:rsidRPr="00C149A8">
              <w:rPr>
                <w:rFonts w:ascii="Arial" w:hAnsi="Arial" w:cs="Arial"/>
                <w:i/>
                <w:iCs/>
                <w:sz w:val="20"/>
                <w:szCs w:val="20"/>
                <w:lang w:eastAsia="en-NZ"/>
              </w:rPr>
              <w:t>Fonterra Co-Operative Group Limited v Manawatu-Wanganui Regional Council</w:t>
            </w:r>
            <w:r w:rsidRPr="00AA4F7B">
              <w:rPr>
                <w:rFonts w:ascii="Arial" w:hAnsi="Arial" w:cs="Arial"/>
                <w:sz w:val="20"/>
                <w:szCs w:val="20"/>
                <w:lang w:eastAsia="en-NZ"/>
              </w:rPr>
              <w:t xml:space="preserve"> [2013] </w:t>
            </w:r>
            <w:proofErr w:type="spellStart"/>
            <w:r w:rsidRPr="00AA4F7B">
              <w:rPr>
                <w:rFonts w:ascii="Arial" w:hAnsi="Arial" w:cs="Arial"/>
                <w:sz w:val="20"/>
                <w:szCs w:val="20"/>
                <w:lang w:eastAsia="en-NZ"/>
              </w:rPr>
              <w:t>NZEnvC</w:t>
            </w:r>
            <w:proofErr w:type="spellEnd"/>
            <w:r w:rsidRPr="00AA4F7B">
              <w:rPr>
                <w:rFonts w:ascii="Arial" w:hAnsi="Arial" w:cs="Arial"/>
                <w:sz w:val="20"/>
                <w:szCs w:val="20"/>
                <w:lang w:eastAsia="en-NZ"/>
              </w:rPr>
              <w:t xml:space="preserve"> 250</w:t>
            </w:r>
          </w:p>
        </w:tc>
      </w:tr>
      <w:tr w:rsidR="00E17FD1" w:rsidRPr="00BD74E1" w14:paraId="3924DA23" w14:textId="77777777" w:rsidTr="00E17FD1">
        <w:trPr>
          <w:trHeight w:val="70"/>
          <w:jc w:val="center"/>
        </w:trPr>
        <w:tc>
          <w:tcPr>
            <w:tcW w:w="704" w:type="dxa"/>
            <w:vAlign w:val="center"/>
          </w:tcPr>
          <w:p w14:paraId="16198830" w14:textId="4A19CEE2" w:rsidR="00E17FD1" w:rsidRPr="00F147F3" w:rsidRDefault="00E17FD1" w:rsidP="00E357F0">
            <w:pPr>
              <w:pStyle w:val="ListParagraph"/>
              <w:numPr>
                <w:ilvl w:val="0"/>
                <w:numId w:val="5"/>
              </w:numPr>
              <w:spacing w:before="24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45" w:type="dxa"/>
            <w:vAlign w:val="center"/>
          </w:tcPr>
          <w:p w14:paraId="6C8A5574" w14:textId="3158537F" w:rsidR="00E17FD1" w:rsidRPr="00AA4F7B" w:rsidRDefault="00E357F0" w:rsidP="00E357F0">
            <w:pPr>
              <w:spacing w:before="240"/>
              <w:rPr>
                <w:rFonts w:ascii="Arial" w:hAnsi="Arial" w:cs="Arial"/>
                <w:sz w:val="20"/>
                <w:szCs w:val="20"/>
                <w:lang w:eastAsia="en-NZ"/>
              </w:rPr>
            </w:pPr>
            <w:r w:rsidRPr="00C149A8">
              <w:rPr>
                <w:rFonts w:ascii="Arial" w:hAnsi="Arial" w:cs="Arial"/>
                <w:i/>
                <w:iCs/>
                <w:sz w:val="20"/>
                <w:szCs w:val="20"/>
                <w:lang w:eastAsia="en-NZ"/>
              </w:rPr>
              <w:t>Ferguson v Far North District Council</w:t>
            </w:r>
            <w:r w:rsidRPr="00AA4F7B">
              <w:rPr>
                <w:rFonts w:ascii="Arial" w:hAnsi="Arial" w:cs="Arial"/>
                <w:sz w:val="20"/>
                <w:szCs w:val="20"/>
                <w:lang w:eastAsia="en-NZ"/>
              </w:rPr>
              <w:t xml:space="preserve"> [1999] NZRMA 238 </w:t>
            </w:r>
          </w:p>
        </w:tc>
      </w:tr>
      <w:tr w:rsidR="00E357F0" w:rsidRPr="00BD74E1" w14:paraId="45E38E65" w14:textId="77777777" w:rsidTr="00E17FD1">
        <w:trPr>
          <w:trHeight w:val="70"/>
          <w:jc w:val="center"/>
        </w:trPr>
        <w:tc>
          <w:tcPr>
            <w:tcW w:w="704" w:type="dxa"/>
            <w:vAlign w:val="center"/>
          </w:tcPr>
          <w:p w14:paraId="22D4A76F" w14:textId="77777777" w:rsidR="00E357F0" w:rsidRPr="00F147F3" w:rsidRDefault="00E357F0" w:rsidP="00E357F0">
            <w:pPr>
              <w:pStyle w:val="ListParagraph"/>
              <w:numPr>
                <w:ilvl w:val="0"/>
                <w:numId w:val="5"/>
              </w:numPr>
              <w:spacing w:before="24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45" w:type="dxa"/>
            <w:vAlign w:val="center"/>
          </w:tcPr>
          <w:p w14:paraId="5328236A" w14:textId="5BACAF83" w:rsidR="00E357F0" w:rsidRPr="00AA4F7B" w:rsidRDefault="00E357F0" w:rsidP="00E357F0">
            <w:pPr>
              <w:spacing w:before="240"/>
              <w:rPr>
                <w:rFonts w:ascii="Arial" w:hAnsi="Arial" w:cs="Arial"/>
                <w:sz w:val="20"/>
                <w:szCs w:val="20"/>
                <w:lang w:eastAsia="en-NZ"/>
              </w:rPr>
            </w:pPr>
            <w:r w:rsidRPr="00C149A8">
              <w:rPr>
                <w:rFonts w:ascii="Arial" w:hAnsi="Arial" w:cs="Arial"/>
                <w:i/>
                <w:iCs/>
                <w:sz w:val="20"/>
                <w:szCs w:val="20"/>
                <w:lang w:eastAsia="en-NZ"/>
              </w:rPr>
              <w:t>Hawthorn Estates v Queenstown District Council</w:t>
            </w:r>
            <w:r w:rsidRPr="00AA4F7B">
              <w:rPr>
                <w:rFonts w:ascii="Arial" w:hAnsi="Arial" w:cs="Arial"/>
                <w:sz w:val="20"/>
                <w:szCs w:val="20"/>
                <w:lang w:eastAsia="en-NZ"/>
              </w:rPr>
              <w:t xml:space="preserve"> [2006] NZRMA 424 </w:t>
            </w:r>
          </w:p>
        </w:tc>
      </w:tr>
      <w:tr w:rsidR="00E357F0" w:rsidRPr="00BD74E1" w14:paraId="37D5CD7E" w14:textId="77777777" w:rsidTr="00E17FD1">
        <w:trPr>
          <w:trHeight w:val="70"/>
          <w:jc w:val="center"/>
        </w:trPr>
        <w:tc>
          <w:tcPr>
            <w:tcW w:w="704" w:type="dxa"/>
            <w:vAlign w:val="center"/>
          </w:tcPr>
          <w:p w14:paraId="2D1822BF" w14:textId="77777777" w:rsidR="00E357F0" w:rsidRPr="00F147F3" w:rsidRDefault="00E357F0" w:rsidP="00E357F0">
            <w:pPr>
              <w:pStyle w:val="ListParagraph"/>
              <w:numPr>
                <w:ilvl w:val="0"/>
                <w:numId w:val="5"/>
              </w:numPr>
              <w:spacing w:before="24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45" w:type="dxa"/>
            <w:vAlign w:val="center"/>
          </w:tcPr>
          <w:p w14:paraId="11F9D10E" w14:textId="72F53AAB" w:rsidR="00E357F0" w:rsidRPr="00AA4F7B" w:rsidRDefault="00E357F0" w:rsidP="00E357F0">
            <w:pPr>
              <w:spacing w:before="240"/>
              <w:rPr>
                <w:rFonts w:ascii="Arial" w:hAnsi="Arial" w:cs="Arial"/>
                <w:sz w:val="20"/>
                <w:szCs w:val="20"/>
                <w:lang w:eastAsia="en-NZ"/>
              </w:rPr>
            </w:pPr>
            <w:r w:rsidRPr="00C149A8">
              <w:rPr>
                <w:rFonts w:ascii="Arial" w:hAnsi="Arial" w:cs="Arial"/>
                <w:i/>
                <w:iCs/>
                <w:sz w:val="20"/>
                <w:szCs w:val="20"/>
                <w:lang w:eastAsia="en-NZ"/>
              </w:rPr>
              <w:t>Frost v Queenstown Lakes District Council</w:t>
            </w:r>
            <w:r w:rsidRPr="00AA4F7B">
              <w:rPr>
                <w:rFonts w:ascii="Arial" w:hAnsi="Arial" w:cs="Arial"/>
                <w:sz w:val="20"/>
                <w:szCs w:val="20"/>
                <w:lang w:eastAsia="en-NZ"/>
              </w:rPr>
              <w:t xml:space="preserve"> [2016] NZHC 1674</w:t>
            </w:r>
          </w:p>
        </w:tc>
      </w:tr>
      <w:tr w:rsidR="00E357F0" w:rsidRPr="00BD74E1" w14:paraId="6CA0046E" w14:textId="77777777" w:rsidTr="00E17FD1">
        <w:trPr>
          <w:trHeight w:val="70"/>
          <w:jc w:val="center"/>
        </w:trPr>
        <w:tc>
          <w:tcPr>
            <w:tcW w:w="704" w:type="dxa"/>
            <w:vAlign w:val="center"/>
          </w:tcPr>
          <w:p w14:paraId="054DB15A" w14:textId="77777777" w:rsidR="00E357F0" w:rsidRPr="00F147F3" w:rsidRDefault="00E357F0" w:rsidP="00E357F0">
            <w:pPr>
              <w:pStyle w:val="ListParagraph"/>
              <w:numPr>
                <w:ilvl w:val="0"/>
                <w:numId w:val="5"/>
              </w:numPr>
              <w:spacing w:before="24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45" w:type="dxa"/>
            <w:vAlign w:val="center"/>
          </w:tcPr>
          <w:p w14:paraId="1099856B" w14:textId="7FAC726E" w:rsidR="00E357F0" w:rsidRPr="00AA4F7B" w:rsidRDefault="00E357F0" w:rsidP="00E357F0">
            <w:pPr>
              <w:spacing w:before="240"/>
              <w:rPr>
                <w:rFonts w:ascii="Arial" w:hAnsi="Arial" w:cs="Arial"/>
                <w:sz w:val="20"/>
                <w:szCs w:val="20"/>
                <w:lang w:eastAsia="en-NZ"/>
              </w:rPr>
            </w:pPr>
            <w:r w:rsidRPr="00C149A8">
              <w:rPr>
                <w:rFonts w:ascii="Arial" w:hAnsi="Arial" w:cs="Arial"/>
                <w:i/>
                <w:iCs/>
                <w:sz w:val="20"/>
                <w:szCs w:val="20"/>
                <w:lang w:eastAsia="en-NZ"/>
              </w:rPr>
              <w:t>Queenstown Central Limited v Queenstown Lakes District Council</w:t>
            </w:r>
            <w:r w:rsidRPr="00AA4F7B">
              <w:rPr>
                <w:rFonts w:ascii="Arial" w:hAnsi="Arial" w:cs="Arial"/>
                <w:sz w:val="20"/>
                <w:szCs w:val="20"/>
                <w:lang w:eastAsia="en-NZ"/>
              </w:rPr>
              <w:t xml:space="preserve"> [2013] NZHC 815, [2014] NZRMA 239 </w:t>
            </w:r>
          </w:p>
        </w:tc>
      </w:tr>
      <w:tr w:rsidR="00AA4F7B" w:rsidRPr="00BD74E1" w14:paraId="683BFA5D" w14:textId="77777777" w:rsidTr="00E17FD1">
        <w:trPr>
          <w:trHeight w:val="70"/>
          <w:jc w:val="center"/>
        </w:trPr>
        <w:tc>
          <w:tcPr>
            <w:tcW w:w="704" w:type="dxa"/>
            <w:vAlign w:val="center"/>
          </w:tcPr>
          <w:p w14:paraId="639FB5DA" w14:textId="77777777" w:rsidR="00AA4F7B" w:rsidRPr="00F147F3" w:rsidRDefault="00AA4F7B" w:rsidP="00E357F0">
            <w:pPr>
              <w:pStyle w:val="ListParagraph"/>
              <w:numPr>
                <w:ilvl w:val="0"/>
                <w:numId w:val="5"/>
              </w:numPr>
              <w:spacing w:before="24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45" w:type="dxa"/>
            <w:vAlign w:val="center"/>
          </w:tcPr>
          <w:p w14:paraId="01104537" w14:textId="7BA9D0A2" w:rsidR="00AA4F7B" w:rsidRPr="00AA4F7B" w:rsidRDefault="00AA4F7B" w:rsidP="00E357F0">
            <w:pPr>
              <w:spacing w:before="240"/>
              <w:rPr>
                <w:rFonts w:ascii="Arial" w:hAnsi="Arial" w:cs="Arial"/>
                <w:sz w:val="20"/>
                <w:szCs w:val="20"/>
                <w:lang w:eastAsia="en-NZ"/>
              </w:rPr>
            </w:pPr>
            <w:r w:rsidRPr="00C149A8">
              <w:rPr>
                <w:rFonts w:ascii="Arial" w:hAnsi="Arial" w:cs="Arial"/>
                <w:i/>
                <w:iCs/>
                <w:sz w:val="20"/>
                <w:szCs w:val="20"/>
                <w:lang w:eastAsia="en-NZ"/>
              </w:rPr>
              <w:t>Re Queenstown Airport Corporation Limited</w:t>
            </w:r>
            <w:r w:rsidRPr="00992842">
              <w:rPr>
                <w:rFonts w:ascii="Arial" w:hAnsi="Arial" w:cs="Arial"/>
                <w:sz w:val="20"/>
                <w:szCs w:val="20"/>
                <w:lang w:eastAsia="en-NZ"/>
              </w:rPr>
              <w:t xml:space="preserve"> [2017] </w:t>
            </w:r>
            <w:proofErr w:type="spellStart"/>
            <w:r w:rsidRPr="00992842">
              <w:rPr>
                <w:rFonts w:ascii="Arial" w:hAnsi="Arial" w:cs="Arial"/>
                <w:sz w:val="20"/>
                <w:szCs w:val="20"/>
                <w:lang w:eastAsia="en-NZ"/>
              </w:rPr>
              <w:t>NZEnvC</w:t>
            </w:r>
            <w:proofErr w:type="spellEnd"/>
            <w:r w:rsidRPr="00992842">
              <w:rPr>
                <w:rFonts w:ascii="Arial" w:hAnsi="Arial" w:cs="Arial"/>
                <w:sz w:val="20"/>
                <w:szCs w:val="20"/>
                <w:lang w:eastAsia="en-NZ"/>
              </w:rPr>
              <w:t xml:space="preserve"> 46</w:t>
            </w:r>
          </w:p>
        </w:tc>
      </w:tr>
      <w:tr w:rsidR="00AA4F7B" w:rsidRPr="00BD74E1" w14:paraId="6E2CDBD1" w14:textId="77777777" w:rsidTr="00E17FD1">
        <w:trPr>
          <w:trHeight w:val="70"/>
          <w:jc w:val="center"/>
        </w:trPr>
        <w:tc>
          <w:tcPr>
            <w:tcW w:w="704" w:type="dxa"/>
            <w:vAlign w:val="center"/>
          </w:tcPr>
          <w:p w14:paraId="08346697" w14:textId="77777777" w:rsidR="00AA4F7B" w:rsidRPr="00F147F3" w:rsidRDefault="00AA4F7B" w:rsidP="00E357F0">
            <w:pPr>
              <w:pStyle w:val="ListParagraph"/>
              <w:numPr>
                <w:ilvl w:val="0"/>
                <w:numId w:val="5"/>
              </w:numPr>
              <w:spacing w:before="24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45" w:type="dxa"/>
            <w:vAlign w:val="center"/>
          </w:tcPr>
          <w:p w14:paraId="5D50572A" w14:textId="4D966611" w:rsidR="00AA4F7B" w:rsidRPr="00AA4F7B" w:rsidRDefault="00AA4F7B" w:rsidP="00E357F0">
            <w:pPr>
              <w:spacing w:before="240"/>
              <w:rPr>
                <w:rFonts w:ascii="Arial" w:hAnsi="Arial" w:cs="Arial"/>
                <w:sz w:val="20"/>
                <w:szCs w:val="20"/>
                <w:lang w:eastAsia="en-NZ"/>
              </w:rPr>
            </w:pPr>
            <w:r w:rsidRPr="00C149A8">
              <w:rPr>
                <w:rFonts w:ascii="Arial" w:hAnsi="Arial" w:cs="Arial"/>
                <w:i/>
                <w:iCs/>
                <w:sz w:val="20"/>
                <w:szCs w:val="20"/>
                <w:lang w:eastAsia="en-NZ"/>
              </w:rPr>
              <w:t>Queenstown Airport Corporation Ltd v Queenstown Lakes District Council</w:t>
            </w:r>
            <w:r w:rsidRPr="00AA4F7B">
              <w:rPr>
                <w:rFonts w:ascii="Arial" w:hAnsi="Arial" w:cs="Arial"/>
                <w:sz w:val="20"/>
                <w:szCs w:val="20"/>
                <w:lang w:eastAsia="en-NZ"/>
              </w:rPr>
              <w:t xml:space="preserve"> [2013] NZHC 2347</w:t>
            </w:r>
          </w:p>
        </w:tc>
      </w:tr>
      <w:tr w:rsidR="00AA4F7B" w:rsidRPr="00BD74E1" w14:paraId="3EDB8E44" w14:textId="77777777" w:rsidTr="00E17FD1">
        <w:trPr>
          <w:trHeight w:val="70"/>
          <w:jc w:val="center"/>
        </w:trPr>
        <w:tc>
          <w:tcPr>
            <w:tcW w:w="704" w:type="dxa"/>
            <w:vAlign w:val="center"/>
          </w:tcPr>
          <w:p w14:paraId="494DF2BD" w14:textId="77777777" w:rsidR="00AA4F7B" w:rsidRPr="00F147F3" w:rsidRDefault="00AA4F7B" w:rsidP="00E357F0">
            <w:pPr>
              <w:pStyle w:val="ListParagraph"/>
              <w:numPr>
                <w:ilvl w:val="0"/>
                <w:numId w:val="5"/>
              </w:numPr>
              <w:spacing w:before="24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45" w:type="dxa"/>
            <w:vAlign w:val="center"/>
          </w:tcPr>
          <w:p w14:paraId="4E661FB7" w14:textId="40EA350A" w:rsidR="00AA4F7B" w:rsidRPr="00AA4F7B" w:rsidRDefault="00AA4F7B" w:rsidP="00E357F0">
            <w:pPr>
              <w:spacing w:before="240"/>
              <w:rPr>
                <w:rFonts w:ascii="Arial" w:hAnsi="Arial" w:cs="Arial"/>
                <w:sz w:val="20"/>
                <w:szCs w:val="20"/>
                <w:lang w:eastAsia="en-NZ"/>
              </w:rPr>
            </w:pPr>
            <w:proofErr w:type="gramStart"/>
            <w:r w:rsidRPr="00C149A8">
              <w:rPr>
                <w:rFonts w:ascii="Arial" w:hAnsi="Arial" w:cs="Arial"/>
                <w:i/>
                <w:iCs/>
                <w:sz w:val="20"/>
                <w:szCs w:val="20"/>
                <w:lang w:eastAsia="en-NZ"/>
              </w:rPr>
              <w:t>North Eastern</w:t>
            </w:r>
            <w:proofErr w:type="gramEnd"/>
            <w:r w:rsidRPr="00C149A8">
              <w:rPr>
                <w:rFonts w:ascii="Arial" w:hAnsi="Arial" w:cs="Arial"/>
                <w:i/>
                <w:iCs/>
                <w:sz w:val="20"/>
                <w:szCs w:val="20"/>
                <w:lang w:eastAsia="en-NZ"/>
              </w:rPr>
              <w:t xml:space="preserve"> Investments Ltd v Auckland Transport</w:t>
            </w:r>
            <w:r w:rsidRPr="00AA4F7B">
              <w:rPr>
                <w:rFonts w:ascii="Arial" w:hAnsi="Arial" w:cs="Arial"/>
                <w:sz w:val="20"/>
                <w:szCs w:val="20"/>
                <w:lang w:eastAsia="en-NZ"/>
              </w:rPr>
              <w:t xml:space="preserve"> [2016] </w:t>
            </w:r>
            <w:proofErr w:type="spellStart"/>
            <w:r w:rsidRPr="00AA4F7B">
              <w:rPr>
                <w:rFonts w:ascii="Arial" w:hAnsi="Arial" w:cs="Arial"/>
                <w:sz w:val="20"/>
                <w:szCs w:val="20"/>
                <w:lang w:eastAsia="en-NZ"/>
              </w:rPr>
              <w:t>NZEnvC</w:t>
            </w:r>
            <w:proofErr w:type="spellEnd"/>
            <w:r w:rsidRPr="00AA4F7B">
              <w:rPr>
                <w:rFonts w:ascii="Arial" w:hAnsi="Arial" w:cs="Arial"/>
                <w:sz w:val="20"/>
                <w:szCs w:val="20"/>
                <w:lang w:eastAsia="en-NZ"/>
              </w:rPr>
              <w:t xml:space="preserve"> 73</w:t>
            </w:r>
          </w:p>
        </w:tc>
      </w:tr>
      <w:tr w:rsidR="00AA4F7B" w:rsidRPr="00BD74E1" w14:paraId="54728F01" w14:textId="77777777" w:rsidTr="00E17FD1">
        <w:trPr>
          <w:trHeight w:val="70"/>
          <w:jc w:val="center"/>
        </w:trPr>
        <w:tc>
          <w:tcPr>
            <w:tcW w:w="704" w:type="dxa"/>
            <w:vAlign w:val="center"/>
          </w:tcPr>
          <w:p w14:paraId="7D0D86C1" w14:textId="77777777" w:rsidR="00AA4F7B" w:rsidRPr="00F147F3" w:rsidRDefault="00AA4F7B" w:rsidP="00E357F0">
            <w:pPr>
              <w:pStyle w:val="ListParagraph"/>
              <w:numPr>
                <w:ilvl w:val="0"/>
                <w:numId w:val="5"/>
              </w:numPr>
              <w:spacing w:before="24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45" w:type="dxa"/>
            <w:vAlign w:val="center"/>
          </w:tcPr>
          <w:p w14:paraId="0AF7833E" w14:textId="47F91461" w:rsidR="00AA4F7B" w:rsidRPr="00AA4F7B" w:rsidRDefault="00AA4F7B" w:rsidP="00E357F0">
            <w:pPr>
              <w:spacing w:before="240"/>
              <w:rPr>
                <w:rFonts w:ascii="Arial" w:hAnsi="Arial" w:cs="Arial"/>
                <w:sz w:val="20"/>
                <w:szCs w:val="20"/>
                <w:lang w:eastAsia="en-NZ"/>
              </w:rPr>
            </w:pPr>
            <w:r w:rsidRPr="00C149A8">
              <w:rPr>
                <w:rFonts w:ascii="Arial" w:hAnsi="Arial" w:cs="Arial"/>
                <w:i/>
                <w:iCs/>
                <w:sz w:val="20"/>
                <w:szCs w:val="20"/>
                <w:lang w:eastAsia="en-NZ"/>
              </w:rPr>
              <w:t xml:space="preserve">Sustainable </w:t>
            </w:r>
            <w:proofErr w:type="spellStart"/>
            <w:r w:rsidRPr="00C149A8">
              <w:rPr>
                <w:rFonts w:ascii="Arial" w:hAnsi="Arial" w:cs="Arial"/>
                <w:i/>
                <w:iCs/>
                <w:sz w:val="20"/>
                <w:szCs w:val="20"/>
                <w:lang w:eastAsia="en-NZ"/>
              </w:rPr>
              <w:t>Matatā</w:t>
            </w:r>
            <w:proofErr w:type="spellEnd"/>
            <w:r w:rsidRPr="00C149A8">
              <w:rPr>
                <w:rFonts w:ascii="Arial" w:hAnsi="Arial" w:cs="Arial"/>
                <w:i/>
                <w:iCs/>
                <w:sz w:val="20"/>
                <w:szCs w:val="20"/>
                <w:lang w:eastAsia="en-NZ"/>
              </w:rPr>
              <w:t xml:space="preserve"> v Bay of Plenty Regional Council</w:t>
            </w:r>
            <w:r w:rsidRPr="00AA4F7B">
              <w:rPr>
                <w:rFonts w:ascii="Arial" w:hAnsi="Arial" w:cs="Arial"/>
                <w:sz w:val="20"/>
                <w:szCs w:val="20"/>
                <w:lang w:eastAsia="en-NZ"/>
              </w:rPr>
              <w:t xml:space="preserve"> [2015] </w:t>
            </w:r>
            <w:proofErr w:type="spellStart"/>
            <w:r w:rsidRPr="00AA4F7B">
              <w:rPr>
                <w:rFonts w:ascii="Arial" w:hAnsi="Arial" w:cs="Arial"/>
                <w:sz w:val="20"/>
                <w:szCs w:val="20"/>
                <w:lang w:eastAsia="en-NZ"/>
              </w:rPr>
              <w:t>NZEnvC</w:t>
            </w:r>
            <w:proofErr w:type="spellEnd"/>
            <w:r w:rsidRPr="00AA4F7B">
              <w:rPr>
                <w:rFonts w:ascii="Arial" w:hAnsi="Arial" w:cs="Arial"/>
                <w:sz w:val="20"/>
                <w:szCs w:val="20"/>
                <w:lang w:eastAsia="en-NZ"/>
              </w:rPr>
              <w:t xml:space="preserve"> 90</w:t>
            </w:r>
          </w:p>
        </w:tc>
      </w:tr>
      <w:tr w:rsidR="00AA4F7B" w:rsidRPr="00BD74E1" w14:paraId="5CF5C698" w14:textId="77777777" w:rsidTr="00E17FD1">
        <w:trPr>
          <w:trHeight w:val="70"/>
          <w:jc w:val="center"/>
        </w:trPr>
        <w:tc>
          <w:tcPr>
            <w:tcW w:w="704" w:type="dxa"/>
            <w:vAlign w:val="center"/>
          </w:tcPr>
          <w:p w14:paraId="0CC33A32" w14:textId="77777777" w:rsidR="00AA4F7B" w:rsidRPr="00F147F3" w:rsidRDefault="00AA4F7B" w:rsidP="00E357F0">
            <w:pPr>
              <w:pStyle w:val="ListParagraph"/>
              <w:numPr>
                <w:ilvl w:val="0"/>
                <w:numId w:val="5"/>
              </w:numPr>
              <w:spacing w:before="24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45" w:type="dxa"/>
            <w:vAlign w:val="center"/>
          </w:tcPr>
          <w:p w14:paraId="389C3DA5" w14:textId="05361B65" w:rsidR="00AA4F7B" w:rsidRPr="00AA4F7B" w:rsidRDefault="00AA4F7B" w:rsidP="00E357F0">
            <w:pPr>
              <w:spacing w:before="240"/>
              <w:rPr>
                <w:rFonts w:ascii="Arial" w:hAnsi="Arial" w:cs="Arial"/>
                <w:sz w:val="20"/>
                <w:szCs w:val="20"/>
                <w:lang w:eastAsia="en-NZ"/>
              </w:rPr>
            </w:pPr>
            <w:proofErr w:type="spellStart"/>
            <w:r w:rsidRPr="00C149A8">
              <w:rPr>
                <w:rFonts w:ascii="Arial" w:hAnsi="Arial" w:cs="Arial"/>
                <w:i/>
                <w:iCs/>
                <w:sz w:val="20"/>
                <w:szCs w:val="20"/>
                <w:lang w:eastAsia="en-NZ"/>
              </w:rPr>
              <w:t>Aokautere</w:t>
            </w:r>
            <w:proofErr w:type="spellEnd"/>
            <w:r w:rsidRPr="00C149A8">
              <w:rPr>
                <w:rFonts w:ascii="Arial" w:hAnsi="Arial" w:cs="Arial"/>
                <w:i/>
                <w:iCs/>
                <w:sz w:val="20"/>
                <w:szCs w:val="20"/>
                <w:lang w:eastAsia="en-NZ"/>
              </w:rPr>
              <w:t xml:space="preserve"> Land Holdings Ltd v Palmerston North City Council</w:t>
            </w:r>
            <w:r w:rsidRPr="00AA4F7B">
              <w:rPr>
                <w:rFonts w:ascii="Arial" w:hAnsi="Arial" w:cs="Arial"/>
                <w:sz w:val="20"/>
                <w:szCs w:val="20"/>
                <w:lang w:eastAsia="en-NZ"/>
              </w:rPr>
              <w:t xml:space="preserve"> [2024] NZHC 2870</w:t>
            </w:r>
          </w:p>
        </w:tc>
      </w:tr>
      <w:tr w:rsidR="00AA4F7B" w:rsidRPr="00BD74E1" w14:paraId="56AA2784" w14:textId="77777777" w:rsidTr="00E17FD1">
        <w:trPr>
          <w:trHeight w:val="70"/>
          <w:jc w:val="center"/>
        </w:trPr>
        <w:tc>
          <w:tcPr>
            <w:tcW w:w="704" w:type="dxa"/>
            <w:vAlign w:val="center"/>
          </w:tcPr>
          <w:p w14:paraId="27AC2EF1" w14:textId="77777777" w:rsidR="00AA4F7B" w:rsidRPr="00F147F3" w:rsidRDefault="00AA4F7B" w:rsidP="00E357F0">
            <w:pPr>
              <w:pStyle w:val="ListParagraph"/>
              <w:numPr>
                <w:ilvl w:val="0"/>
                <w:numId w:val="5"/>
              </w:numPr>
              <w:spacing w:before="24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45" w:type="dxa"/>
            <w:vAlign w:val="center"/>
          </w:tcPr>
          <w:p w14:paraId="1391AD18" w14:textId="373CF52B" w:rsidR="00AA4F7B" w:rsidRPr="00AA4F7B" w:rsidRDefault="00AA4F7B" w:rsidP="00E357F0">
            <w:pPr>
              <w:spacing w:before="240"/>
              <w:rPr>
                <w:rFonts w:ascii="Arial" w:hAnsi="Arial" w:cs="Arial"/>
                <w:sz w:val="20"/>
                <w:szCs w:val="20"/>
                <w:lang w:eastAsia="en-NZ"/>
              </w:rPr>
            </w:pPr>
            <w:r w:rsidRPr="00C149A8">
              <w:rPr>
                <w:rFonts w:ascii="Arial" w:hAnsi="Arial" w:cs="Arial"/>
                <w:i/>
                <w:iCs/>
                <w:sz w:val="20"/>
                <w:szCs w:val="20"/>
                <w:lang w:eastAsia="en-NZ"/>
              </w:rPr>
              <w:t xml:space="preserve">Te Runanga o Ati Awa ki </w:t>
            </w:r>
            <w:proofErr w:type="spellStart"/>
            <w:r w:rsidRPr="00C149A8">
              <w:rPr>
                <w:rFonts w:ascii="Arial" w:hAnsi="Arial" w:cs="Arial"/>
                <w:i/>
                <w:iCs/>
                <w:sz w:val="20"/>
                <w:szCs w:val="20"/>
                <w:lang w:eastAsia="en-NZ"/>
              </w:rPr>
              <w:t>Whakarongotai</w:t>
            </w:r>
            <w:proofErr w:type="spellEnd"/>
            <w:r w:rsidRPr="00C149A8">
              <w:rPr>
                <w:rFonts w:ascii="Arial" w:hAnsi="Arial" w:cs="Arial"/>
                <w:i/>
                <w:iCs/>
                <w:sz w:val="20"/>
                <w:szCs w:val="20"/>
                <w:lang w:eastAsia="en-NZ"/>
              </w:rPr>
              <w:t xml:space="preserve"> v Kapiti Coast DC</w:t>
            </w:r>
            <w:r w:rsidRPr="00AA4F7B">
              <w:rPr>
                <w:rFonts w:ascii="Arial" w:hAnsi="Arial" w:cs="Arial"/>
                <w:sz w:val="20"/>
                <w:szCs w:val="20"/>
                <w:lang w:eastAsia="en-NZ"/>
              </w:rPr>
              <w:t xml:space="preserve"> (2002) 8 ELRNZ 265</w:t>
            </w:r>
          </w:p>
        </w:tc>
      </w:tr>
      <w:tr w:rsidR="00AA4F7B" w:rsidRPr="00BD74E1" w14:paraId="28838F92" w14:textId="77777777" w:rsidTr="00E17FD1">
        <w:trPr>
          <w:trHeight w:val="70"/>
          <w:jc w:val="center"/>
        </w:trPr>
        <w:tc>
          <w:tcPr>
            <w:tcW w:w="704" w:type="dxa"/>
            <w:vAlign w:val="center"/>
          </w:tcPr>
          <w:p w14:paraId="5D01D2EA" w14:textId="77777777" w:rsidR="00AA4F7B" w:rsidRPr="00F147F3" w:rsidRDefault="00AA4F7B" w:rsidP="00E357F0">
            <w:pPr>
              <w:pStyle w:val="ListParagraph"/>
              <w:numPr>
                <w:ilvl w:val="0"/>
                <w:numId w:val="5"/>
              </w:numPr>
              <w:spacing w:before="24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45" w:type="dxa"/>
            <w:vAlign w:val="center"/>
          </w:tcPr>
          <w:p w14:paraId="2A054DBA" w14:textId="04DA11CE" w:rsidR="00AA4F7B" w:rsidRPr="00AA4F7B" w:rsidRDefault="00AA4F7B" w:rsidP="00E357F0">
            <w:pPr>
              <w:spacing w:before="240"/>
              <w:rPr>
                <w:rFonts w:ascii="Arial" w:hAnsi="Arial" w:cs="Arial"/>
                <w:sz w:val="20"/>
                <w:szCs w:val="20"/>
                <w:lang w:eastAsia="en-NZ"/>
              </w:rPr>
            </w:pPr>
            <w:r w:rsidRPr="00C149A8">
              <w:rPr>
                <w:rFonts w:ascii="Arial" w:hAnsi="Arial" w:cs="Arial"/>
                <w:i/>
                <w:iCs/>
                <w:sz w:val="20"/>
                <w:szCs w:val="20"/>
                <w:lang w:eastAsia="en-NZ"/>
              </w:rPr>
              <w:t>Villages of NZ (Mt Wellington) Ltd v Auckland CC</w:t>
            </w:r>
            <w:r w:rsidRPr="00AA4F7B">
              <w:rPr>
                <w:rFonts w:ascii="Arial" w:hAnsi="Arial" w:cs="Arial"/>
                <w:sz w:val="20"/>
                <w:szCs w:val="20"/>
                <w:lang w:eastAsia="en-NZ"/>
              </w:rPr>
              <w:t xml:space="preserve"> </w:t>
            </w:r>
            <w:proofErr w:type="spellStart"/>
            <w:r w:rsidRPr="00AA4F7B">
              <w:rPr>
                <w:rFonts w:ascii="Arial" w:hAnsi="Arial" w:cs="Arial"/>
                <w:sz w:val="20"/>
                <w:szCs w:val="20"/>
                <w:lang w:eastAsia="en-NZ"/>
              </w:rPr>
              <w:t>EnvC</w:t>
            </w:r>
            <w:proofErr w:type="spellEnd"/>
            <w:r w:rsidRPr="00AA4F7B">
              <w:rPr>
                <w:rFonts w:ascii="Arial" w:hAnsi="Arial" w:cs="Arial"/>
                <w:sz w:val="20"/>
                <w:szCs w:val="20"/>
                <w:lang w:eastAsia="en-NZ"/>
              </w:rPr>
              <w:t xml:space="preserve"> Auckland A023/09</w:t>
            </w:r>
            <w:r>
              <w:rPr>
                <w:rFonts w:ascii="Arial" w:hAnsi="Arial" w:cs="Arial"/>
                <w:sz w:val="20"/>
                <w:szCs w:val="20"/>
                <w:lang w:eastAsia="en-NZ"/>
              </w:rPr>
              <w:t>.</w:t>
            </w:r>
          </w:p>
        </w:tc>
      </w:tr>
      <w:tr w:rsidR="00AA4F7B" w:rsidRPr="00BD74E1" w14:paraId="500E2089" w14:textId="77777777" w:rsidTr="00E17FD1">
        <w:trPr>
          <w:trHeight w:val="70"/>
          <w:jc w:val="center"/>
        </w:trPr>
        <w:tc>
          <w:tcPr>
            <w:tcW w:w="704" w:type="dxa"/>
            <w:vAlign w:val="center"/>
          </w:tcPr>
          <w:p w14:paraId="7EC75E5D" w14:textId="77777777" w:rsidR="00AA4F7B" w:rsidRPr="00F147F3" w:rsidRDefault="00AA4F7B" w:rsidP="00E357F0">
            <w:pPr>
              <w:pStyle w:val="ListParagraph"/>
              <w:numPr>
                <w:ilvl w:val="0"/>
                <w:numId w:val="5"/>
              </w:numPr>
              <w:spacing w:before="24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45" w:type="dxa"/>
            <w:vAlign w:val="center"/>
          </w:tcPr>
          <w:p w14:paraId="417C13BD" w14:textId="654C92E9" w:rsidR="00AA4F7B" w:rsidRPr="00AA4F7B" w:rsidRDefault="00AA4F7B" w:rsidP="00E357F0">
            <w:pPr>
              <w:spacing w:before="240"/>
              <w:rPr>
                <w:rFonts w:ascii="Arial" w:hAnsi="Arial" w:cs="Arial"/>
                <w:sz w:val="20"/>
                <w:szCs w:val="20"/>
                <w:lang w:eastAsia="en-NZ"/>
              </w:rPr>
            </w:pPr>
            <w:r w:rsidRPr="00C149A8">
              <w:rPr>
                <w:rFonts w:ascii="Arial" w:hAnsi="Arial" w:cs="Arial"/>
                <w:i/>
                <w:iCs/>
                <w:sz w:val="20"/>
                <w:szCs w:val="20"/>
                <w:lang w:eastAsia="en-NZ"/>
              </w:rPr>
              <w:t>Hall v Chief Executive of Land Information New Zealand</w:t>
            </w:r>
            <w:r w:rsidRPr="00AA4F7B">
              <w:rPr>
                <w:rFonts w:ascii="Arial" w:hAnsi="Arial" w:cs="Arial"/>
                <w:sz w:val="20"/>
                <w:szCs w:val="20"/>
                <w:lang w:eastAsia="en-NZ"/>
              </w:rPr>
              <w:t xml:space="preserve"> [2009] LGHNZ 30</w:t>
            </w:r>
          </w:p>
        </w:tc>
      </w:tr>
      <w:tr w:rsidR="00AA4F7B" w:rsidRPr="00BD74E1" w14:paraId="5075AB3E" w14:textId="77777777" w:rsidTr="00E17FD1">
        <w:trPr>
          <w:trHeight w:val="70"/>
          <w:jc w:val="center"/>
        </w:trPr>
        <w:tc>
          <w:tcPr>
            <w:tcW w:w="704" w:type="dxa"/>
            <w:vAlign w:val="center"/>
          </w:tcPr>
          <w:p w14:paraId="14B18741" w14:textId="77777777" w:rsidR="00AA4F7B" w:rsidRPr="00F147F3" w:rsidRDefault="00AA4F7B" w:rsidP="00E357F0">
            <w:pPr>
              <w:pStyle w:val="ListParagraph"/>
              <w:numPr>
                <w:ilvl w:val="0"/>
                <w:numId w:val="5"/>
              </w:numPr>
              <w:spacing w:before="24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45" w:type="dxa"/>
            <w:vAlign w:val="center"/>
          </w:tcPr>
          <w:p w14:paraId="799E7EDC" w14:textId="00EBB60B" w:rsidR="00AA4F7B" w:rsidRPr="00AA4F7B" w:rsidRDefault="00AA4F7B" w:rsidP="00E357F0">
            <w:pPr>
              <w:spacing w:before="240"/>
              <w:rPr>
                <w:rFonts w:ascii="Arial" w:hAnsi="Arial" w:cs="Arial"/>
                <w:sz w:val="20"/>
                <w:szCs w:val="20"/>
                <w:lang w:eastAsia="en-NZ"/>
              </w:rPr>
            </w:pPr>
            <w:r w:rsidRPr="00C149A8">
              <w:rPr>
                <w:rFonts w:ascii="Arial" w:hAnsi="Arial" w:cs="Arial"/>
                <w:i/>
                <w:iCs/>
                <w:sz w:val="20"/>
                <w:szCs w:val="20"/>
                <w:lang w:eastAsia="en-NZ"/>
              </w:rPr>
              <w:t>Redmond Retail Ltd v Ashburton District Council (Redmond Retail)</w:t>
            </w:r>
            <w:r w:rsidRPr="00992842">
              <w:rPr>
                <w:rFonts w:ascii="Arial" w:hAnsi="Arial" w:cs="Arial"/>
                <w:sz w:val="20"/>
                <w:szCs w:val="20"/>
                <w:lang w:eastAsia="en-NZ"/>
              </w:rPr>
              <w:t xml:space="preserve"> [2021] NZHC 2887</w:t>
            </w:r>
          </w:p>
        </w:tc>
      </w:tr>
      <w:bookmarkEnd w:id="1"/>
    </w:tbl>
    <w:p w14:paraId="382A9AF2" w14:textId="220BBC18" w:rsidR="003B4362" w:rsidRDefault="003B4362" w:rsidP="003B4362"/>
    <w:p w14:paraId="558700D7" w14:textId="17149DAD" w:rsidR="003B4362" w:rsidRDefault="003B4362" w:rsidP="003B4362"/>
    <w:p w14:paraId="56267DEA" w14:textId="5ADE0BA7" w:rsidR="003B4362" w:rsidRDefault="003B4362"/>
    <w:sectPr w:rsidR="003B4362" w:rsidSect="00C676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4347F" w14:textId="77777777" w:rsidR="00666478" w:rsidRDefault="00666478" w:rsidP="00760D3A">
      <w:pPr>
        <w:spacing w:after="0" w:line="240" w:lineRule="auto"/>
      </w:pPr>
      <w:r>
        <w:separator/>
      </w:r>
    </w:p>
  </w:endnote>
  <w:endnote w:type="continuationSeparator" w:id="0">
    <w:p w14:paraId="0A92241A" w14:textId="77777777" w:rsidR="00666478" w:rsidRDefault="00666478" w:rsidP="00760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09706" w14:textId="77777777" w:rsidR="000D411A" w:rsidRDefault="000D41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71AC0" w14:textId="2CC61C5D" w:rsidR="00BB2E48" w:rsidRDefault="00760D3A">
    <w:pPr>
      <w:pStyle w:val="Footer"/>
    </w:pPr>
    <w:r>
      <w:rPr>
        <w:rFonts w:ascii="Arial" w:hAnsi="Arial" w:cs="Arial"/>
        <w:color w:val="000000"/>
        <w:sz w:val="14"/>
      </w:rPr>
      <w:fldChar w:fldCharType="begin"/>
    </w:r>
    <w:r>
      <w:rPr>
        <w:rFonts w:ascii="Arial" w:hAnsi="Arial" w:cs="Arial"/>
        <w:color w:val="000000"/>
        <w:sz w:val="14"/>
      </w:rPr>
      <w:instrText xml:space="preserve"> DOCPROPERTY iManageFooter \* MERGEFORMAT </w:instrText>
    </w:r>
    <w:r>
      <w:rPr>
        <w:rFonts w:ascii="Arial" w:hAnsi="Arial" w:cs="Arial"/>
        <w:color w:val="000000"/>
        <w:sz w:val="14"/>
      </w:rPr>
      <w:fldChar w:fldCharType="separate"/>
    </w:r>
    <w:r w:rsidR="00C149A8">
      <w:rPr>
        <w:rFonts w:ascii="Arial" w:hAnsi="Arial" w:cs="Arial"/>
        <w:color w:val="000000"/>
        <w:sz w:val="14"/>
      </w:rPr>
      <w:t>271190.0003 16378623.1</w:t>
    </w:r>
    <w:r>
      <w:rPr>
        <w:rFonts w:ascii="Arial" w:hAnsi="Arial" w:cs="Arial"/>
        <w:color w:val="000000"/>
        <w:sz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29F6A" w14:textId="77777777" w:rsidR="000D411A" w:rsidRDefault="000D41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8B2E2" w14:textId="77777777" w:rsidR="00666478" w:rsidRDefault="00666478" w:rsidP="00760D3A">
      <w:pPr>
        <w:spacing w:after="0" w:line="240" w:lineRule="auto"/>
      </w:pPr>
      <w:r>
        <w:separator/>
      </w:r>
    </w:p>
  </w:footnote>
  <w:footnote w:type="continuationSeparator" w:id="0">
    <w:p w14:paraId="213624DF" w14:textId="77777777" w:rsidR="00666478" w:rsidRDefault="00666478" w:rsidP="00760D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67CF4" w14:textId="77777777" w:rsidR="000D411A" w:rsidRDefault="000D41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A26A2" w14:textId="77777777" w:rsidR="000D411A" w:rsidRDefault="000D41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93EDE" w14:textId="77777777" w:rsidR="000D411A" w:rsidRDefault="000D41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940AF"/>
    <w:multiLevelType w:val="hybridMultilevel"/>
    <w:tmpl w:val="8C8E85F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44732F"/>
    <w:multiLevelType w:val="hybridMultilevel"/>
    <w:tmpl w:val="32B842E4"/>
    <w:lvl w:ilvl="0" w:tplc="B2AACF28">
      <w:start w:val="1"/>
      <w:numFmt w:val="decimal"/>
      <w:lvlText w:val="%1."/>
      <w:lvlJc w:val="left"/>
      <w:pPr>
        <w:ind w:left="1020" w:hanging="360"/>
      </w:pPr>
    </w:lvl>
    <w:lvl w:ilvl="1" w:tplc="E7E01CAC">
      <w:start w:val="1"/>
      <w:numFmt w:val="decimal"/>
      <w:lvlText w:val="%2."/>
      <w:lvlJc w:val="left"/>
      <w:pPr>
        <w:ind w:left="1020" w:hanging="360"/>
      </w:pPr>
    </w:lvl>
    <w:lvl w:ilvl="2" w:tplc="462ED4FC">
      <w:start w:val="1"/>
      <w:numFmt w:val="decimal"/>
      <w:lvlText w:val="%3."/>
      <w:lvlJc w:val="left"/>
      <w:pPr>
        <w:ind w:left="1020" w:hanging="360"/>
      </w:pPr>
    </w:lvl>
    <w:lvl w:ilvl="3" w:tplc="89F60894">
      <w:start w:val="1"/>
      <w:numFmt w:val="decimal"/>
      <w:lvlText w:val="%4."/>
      <w:lvlJc w:val="left"/>
      <w:pPr>
        <w:ind w:left="1020" w:hanging="360"/>
      </w:pPr>
    </w:lvl>
    <w:lvl w:ilvl="4" w:tplc="6AEAF7EA">
      <w:start w:val="1"/>
      <w:numFmt w:val="decimal"/>
      <w:lvlText w:val="%5."/>
      <w:lvlJc w:val="left"/>
      <w:pPr>
        <w:ind w:left="1020" w:hanging="360"/>
      </w:pPr>
    </w:lvl>
    <w:lvl w:ilvl="5" w:tplc="980C8192">
      <w:start w:val="1"/>
      <w:numFmt w:val="decimal"/>
      <w:lvlText w:val="%6."/>
      <w:lvlJc w:val="left"/>
      <w:pPr>
        <w:ind w:left="1020" w:hanging="360"/>
      </w:pPr>
    </w:lvl>
    <w:lvl w:ilvl="6" w:tplc="3DE4BF32">
      <w:start w:val="1"/>
      <w:numFmt w:val="decimal"/>
      <w:lvlText w:val="%7."/>
      <w:lvlJc w:val="left"/>
      <w:pPr>
        <w:ind w:left="1020" w:hanging="360"/>
      </w:pPr>
    </w:lvl>
    <w:lvl w:ilvl="7" w:tplc="8230E464">
      <w:start w:val="1"/>
      <w:numFmt w:val="decimal"/>
      <w:lvlText w:val="%8."/>
      <w:lvlJc w:val="left"/>
      <w:pPr>
        <w:ind w:left="1020" w:hanging="360"/>
      </w:pPr>
    </w:lvl>
    <w:lvl w:ilvl="8" w:tplc="673E52A8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464A4F3A"/>
    <w:multiLevelType w:val="hybridMultilevel"/>
    <w:tmpl w:val="CAD0316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6AD16D2"/>
    <w:multiLevelType w:val="hybridMultilevel"/>
    <w:tmpl w:val="B67A1FC0"/>
    <w:lvl w:ilvl="0" w:tplc="D2D2475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F86578"/>
    <w:multiLevelType w:val="hybridMultilevel"/>
    <w:tmpl w:val="CAD0316E"/>
    <w:lvl w:ilvl="0" w:tplc="1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D92FE1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318805262">
    <w:abstractNumId w:val="3"/>
  </w:num>
  <w:num w:numId="2" w16cid:durableId="1598320252">
    <w:abstractNumId w:val="5"/>
  </w:num>
  <w:num w:numId="3" w16cid:durableId="787971723">
    <w:abstractNumId w:val="1"/>
  </w:num>
  <w:num w:numId="4" w16cid:durableId="1330593482">
    <w:abstractNumId w:val="0"/>
  </w:num>
  <w:num w:numId="5" w16cid:durableId="1538198277">
    <w:abstractNumId w:val="4"/>
  </w:num>
  <w:num w:numId="6" w16cid:durableId="8623309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ED1"/>
    <w:rsid w:val="00004CD9"/>
    <w:rsid w:val="00010504"/>
    <w:rsid w:val="00022A26"/>
    <w:rsid w:val="00031E20"/>
    <w:rsid w:val="00034D55"/>
    <w:rsid w:val="0004520F"/>
    <w:rsid w:val="00052EE3"/>
    <w:rsid w:val="000702B0"/>
    <w:rsid w:val="0007772F"/>
    <w:rsid w:val="00095008"/>
    <w:rsid w:val="000A48B5"/>
    <w:rsid w:val="000B142F"/>
    <w:rsid w:val="000D411A"/>
    <w:rsid w:val="000E6A1D"/>
    <w:rsid w:val="000F3936"/>
    <w:rsid w:val="000F5576"/>
    <w:rsid w:val="001075FE"/>
    <w:rsid w:val="00116E23"/>
    <w:rsid w:val="001406E3"/>
    <w:rsid w:val="00151A46"/>
    <w:rsid w:val="0015210C"/>
    <w:rsid w:val="0015511B"/>
    <w:rsid w:val="00162363"/>
    <w:rsid w:val="001A1C73"/>
    <w:rsid w:val="001E122C"/>
    <w:rsid w:val="001E2505"/>
    <w:rsid w:val="001E3F09"/>
    <w:rsid w:val="001F0E95"/>
    <w:rsid w:val="001F62DD"/>
    <w:rsid w:val="0021549B"/>
    <w:rsid w:val="002962C9"/>
    <w:rsid w:val="0029644C"/>
    <w:rsid w:val="00297C39"/>
    <w:rsid w:val="002A6FEC"/>
    <w:rsid w:val="002B2A43"/>
    <w:rsid w:val="002D699B"/>
    <w:rsid w:val="002E5C7B"/>
    <w:rsid w:val="0030144C"/>
    <w:rsid w:val="003161FE"/>
    <w:rsid w:val="00331E73"/>
    <w:rsid w:val="00332672"/>
    <w:rsid w:val="00343787"/>
    <w:rsid w:val="00347298"/>
    <w:rsid w:val="00366FA6"/>
    <w:rsid w:val="003671EA"/>
    <w:rsid w:val="00372211"/>
    <w:rsid w:val="003B4362"/>
    <w:rsid w:val="003E6558"/>
    <w:rsid w:val="0041499E"/>
    <w:rsid w:val="00420A02"/>
    <w:rsid w:val="00421B8A"/>
    <w:rsid w:val="00476F9A"/>
    <w:rsid w:val="00480E02"/>
    <w:rsid w:val="004912EE"/>
    <w:rsid w:val="004A55DB"/>
    <w:rsid w:val="004E65EA"/>
    <w:rsid w:val="004F2C84"/>
    <w:rsid w:val="00553B01"/>
    <w:rsid w:val="00565694"/>
    <w:rsid w:val="005700E7"/>
    <w:rsid w:val="00572769"/>
    <w:rsid w:val="005A6E26"/>
    <w:rsid w:val="005C1EBF"/>
    <w:rsid w:val="005D36B0"/>
    <w:rsid w:val="005D6912"/>
    <w:rsid w:val="005E31C7"/>
    <w:rsid w:val="005F3F1F"/>
    <w:rsid w:val="00603B9B"/>
    <w:rsid w:val="00610CAA"/>
    <w:rsid w:val="00614207"/>
    <w:rsid w:val="00624CA1"/>
    <w:rsid w:val="006267DA"/>
    <w:rsid w:val="00637A63"/>
    <w:rsid w:val="00653EB1"/>
    <w:rsid w:val="00654D24"/>
    <w:rsid w:val="00666478"/>
    <w:rsid w:val="00666BD4"/>
    <w:rsid w:val="00692C2C"/>
    <w:rsid w:val="006A2375"/>
    <w:rsid w:val="006B0E62"/>
    <w:rsid w:val="006B7DB3"/>
    <w:rsid w:val="006E0479"/>
    <w:rsid w:val="006E17F0"/>
    <w:rsid w:val="0071195B"/>
    <w:rsid w:val="00760D3A"/>
    <w:rsid w:val="007614A1"/>
    <w:rsid w:val="007713E8"/>
    <w:rsid w:val="00771AEF"/>
    <w:rsid w:val="00782F7C"/>
    <w:rsid w:val="00785863"/>
    <w:rsid w:val="0079171B"/>
    <w:rsid w:val="00795533"/>
    <w:rsid w:val="007A63F2"/>
    <w:rsid w:val="007B4A1E"/>
    <w:rsid w:val="007F0D9A"/>
    <w:rsid w:val="007F29FB"/>
    <w:rsid w:val="0080410E"/>
    <w:rsid w:val="00812A8F"/>
    <w:rsid w:val="00821C1E"/>
    <w:rsid w:val="00854F7C"/>
    <w:rsid w:val="008A23C0"/>
    <w:rsid w:val="008A5F63"/>
    <w:rsid w:val="008F43DC"/>
    <w:rsid w:val="008F5612"/>
    <w:rsid w:val="008F606C"/>
    <w:rsid w:val="00904D14"/>
    <w:rsid w:val="009148E1"/>
    <w:rsid w:val="00920A8B"/>
    <w:rsid w:val="009265CD"/>
    <w:rsid w:val="0093785B"/>
    <w:rsid w:val="00965D81"/>
    <w:rsid w:val="00970FFE"/>
    <w:rsid w:val="009822F3"/>
    <w:rsid w:val="00992842"/>
    <w:rsid w:val="009A3D48"/>
    <w:rsid w:val="009B24F8"/>
    <w:rsid w:val="009C2DA4"/>
    <w:rsid w:val="009C451A"/>
    <w:rsid w:val="009D2ADF"/>
    <w:rsid w:val="00A1489A"/>
    <w:rsid w:val="00A21050"/>
    <w:rsid w:val="00A324EF"/>
    <w:rsid w:val="00A424AA"/>
    <w:rsid w:val="00A678CB"/>
    <w:rsid w:val="00A90546"/>
    <w:rsid w:val="00A93205"/>
    <w:rsid w:val="00A94837"/>
    <w:rsid w:val="00AA4F7B"/>
    <w:rsid w:val="00AC0CD4"/>
    <w:rsid w:val="00B36C1F"/>
    <w:rsid w:val="00B513C3"/>
    <w:rsid w:val="00B51552"/>
    <w:rsid w:val="00B553CD"/>
    <w:rsid w:val="00B82ED1"/>
    <w:rsid w:val="00B90392"/>
    <w:rsid w:val="00BB2E48"/>
    <w:rsid w:val="00BB7B76"/>
    <w:rsid w:val="00C149A8"/>
    <w:rsid w:val="00C52358"/>
    <w:rsid w:val="00C602E1"/>
    <w:rsid w:val="00C626A4"/>
    <w:rsid w:val="00C64CE5"/>
    <w:rsid w:val="00C676EF"/>
    <w:rsid w:val="00C73FD1"/>
    <w:rsid w:val="00C80DBD"/>
    <w:rsid w:val="00C965D2"/>
    <w:rsid w:val="00C969BB"/>
    <w:rsid w:val="00CA1E21"/>
    <w:rsid w:val="00CA2653"/>
    <w:rsid w:val="00CB1236"/>
    <w:rsid w:val="00CD6AEE"/>
    <w:rsid w:val="00CE0406"/>
    <w:rsid w:val="00CE5A08"/>
    <w:rsid w:val="00CF2B97"/>
    <w:rsid w:val="00D13030"/>
    <w:rsid w:val="00D8313D"/>
    <w:rsid w:val="00DA1E97"/>
    <w:rsid w:val="00DA724A"/>
    <w:rsid w:val="00DE04DB"/>
    <w:rsid w:val="00DF1740"/>
    <w:rsid w:val="00DF4919"/>
    <w:rsid w:val="00DF4CC2"/>
    <w:rsid w:val="00E17FD1"/>
    <w:rsid w:val="00E206CB"/>
    <w:rsid w:val="00E22CBF"/>
    <w:rsid w:val="00E2550C"/>
    <w:rsid w:val="00E27B7A"/>
    <w:rsid w:val="00E357F0"/>
    <w:rsid w:val="00E4284B"/>
    <w:rsid w:val="00E462B4"/>
    <w:rsid w:val="00E52F9D"/>
    <w:rsid w:val="00E760FA"/>
    <w:rsid w:val="00E77254"/>
    <w:rsid w:val="00EB5040"/>
    <w:rsid w:val="00EC733B"/>
    <w:rsid w:val="00ED3C9F"/>
    <w:rsid w:val="00ED6727"/>
    <w:rsid w:val="00F1055E"/>
    <w:rsid w:val="00F147F3"/>
    <w:rsid w:val="00F35DB6"/>
    <w:rsid w:val="00F53C55"/>
    <w:rsid w:val="00F70509"/>
    <w:rsid w:val="00F9180D"/>
    <w:rsid w:val="00FA2467"/>
    <w:rsid w:val="00FA6E81"/>
    <w:rsid w:val="00FA6E9B"/>
    <w:rsid w:val="00FD546C"/>
    <w:rsid w:val="00FE0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1B5266"/>
  <w15:chartTrackingRefBased/>
  <w15:docId w15:val="{4FCCFDB7-20B1-4178-A652-92354D0E4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2E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2E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B82E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ED1"/>
  </w:style>
  <w:style w:type="paragraph" w:styleId="BalloonText">
    <w:name w:val="Balloon Text"/>
    <w:basedOn w:val="Normal"/>
    <w:link w:val="BalloonTextChar"/>
    <w:uiPriority w:val="99"/>
    <w:semiHidden/>
    <w:unhideWhenUsed/>
    <w:rsid w:val="00B82E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ED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82E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2E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2E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2E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2ED1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60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0D3A"/>
  </w:style>
  <w:style w:type="paragraph" w:styleId="ListParagraph">
    <w:name w:val="List Paragraph"/>
    <w:basedOn w:val="Normal"/>
    <w:uiPriority w:val="34"/>
    <w:qFormat/>
    <w:rsid w:val="00480E02"/>
    <w:pPr>
      <w:ind w:left="720"/>
      <w:contextualSpacing/>
    </w:pPr>
  </w:style>
  <w:style w:type="paragraph" w:styleId="Revision">
    <w:name w:val="Revision"/>
    <w:hidden/>
    <w:uiPriority w:val="99"/>
    <w:semiHidden/>
    <w:rsid w:val="000D41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0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Relationship Type="http://schemas.openxmlformats.org/officeDocument/2006/relationships/customXml" Target="/customXML/item2.xml" Id="imanag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.xml" Id="iManageProps" /></Relationships>
</file>

<file path=customXML/item2.xml><?xml version="1.0" encoding="utf-8"?>
<properties xmlns="http://www.imanage.com/work/xmlschema">
  <documentid>LNDMS!16378623.1</documentid>
  <senderid>HJM</senderid>
  <senderemail>HAYLEY.MAHON@LANENEAVE.CO.NZ</senderemail>
  <lastmodified>2026-09-25T20:11:00.0000000+12:00</lastmodified>
  <database>LNDMS</database>
</properties>
</file>

<file path=customXML/itemProps2.xml><?xml version="1.0" encoding="utf-8"?>
<ds:datastoreItem xmlns:ds="http://schemas.openxmlformats.org/officeDocument/2006/customXml" ds:itemID="{544D7124-30A3-4117-801F-6F9976A469D5}">
  <ds:schemaRefs>
    <ds:schemaRef ds:uri="http://schemas.openxmlformats.org/officeDocument/2006/bibliography"/>
  </ds:schemaRefs>
</ds:datastoreItem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3E5E3A-1E75-467E-A5AB-9D1FDFEC8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180</Words>
  <Characters>981</Characters>
  <Application>Microsoft Office Word</Application>
  <DocSecurity>0</DocSecurity>
  <Lines>46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Lane Neave</dc:creator>
  <cp:keywords/>
  <dc:description/>
  <cp:lastModifiedBy>Lane Neave</cp:lastModifiedBy>
  <cp:revision>6</cp:revision>
  <cp:lastPrinted>2026-09-25T08:09:00Z</cp:lastPrinted>
  <dcterms:created xsi:type="dcterms:W3CDTF">2026-09-24T03:06:00Z</dcterms:created>
  <dcterms:modified xsi:type="dcterms:W3CDTF">2026-09-25T08:11:00Z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ManageFooter">
    <vt:lpwstr>271190.0003 16378623.1</vt:lpwstr>
  </property>
</Properties>
</file>